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37" w:lineRule="auto" w:before="88"/>
        <w:ind w:right="318"/>
        <w:jc w:val="both"/>
      </w:pPr>
      <w:r>
        <w:rPr>
          <w:color w:val="202429"/>
          <w:w w:val="110"/>
        </w:rPr>
        <w:t>"I'm a 3rd year Mechanical Engineering student at Auburn University looking for a summer internship that will allow me to make an impact on creating sustainable materials for our environment.</w:t>
      </w:r>
    </w:p>
    <w:p>
      <w:pPr>
        <w:pStyle w:val="BodyText"/>
        <w:spacing w:line="237" w:lineRule="auto"/>
        <w:ind w:right="1148"/>
        <w:jc w:val="both"/>
      </w:pPr>
      <w:r>
        <w:rPr>
          <w:color w:val="202429"/>
          <w:w w:val="110"/>
        </w:rPr>
        <w:t>Innovation gives me energy and I'm motivated by challenging adventures that will lead to career advancement within various industries</w:t>
      </w:r>
      <w:r>
        <w:rPr>
          <w:color w:val="202429"/>
          <w:spacing w:val="8"/>
          <w:w w:val="110"/>
        </w:rPr>
        <w:t> </w:t>
      </w:r>
      <w:r>
        <w:rPr>
          <w:color w:val="202429"/>
          <w:w w:val="110"/>
        </w:rPr>
        <w:t>including</w:t>
      </w:r>
      <w:r>
        <w:rPr>
          <w:color w:val="202429"/>
          <w:spacing w:val="7"/>
          <w:w w:val="110"/>
        </w:rPr>
        <w:t> </w:t>
      </w:r>
      <w:r>
        <w:rPr>
          <w:color w:val="202429"/>
          <w:w w:val="110"/>
        </w:rPr>
        <w:t>automotive,</w:t>
      </w:r>
      <w:r>
        <w:rPr>
          <w:color w:val="202429"/>
          <w:spacing w:val="6"/>
          <w:w w:val="110"/>
        </w:rPr>
        <w:t> </w:t>
      </w:r>
      <w:r>
        <w:rPr>
          <w:color w:val="202429"/>
          <w:w w:val="110"/>
        </w:rPr>
        <w:t>construction,</w:t>
      </w:r>
      <w:r>
        <w:rPr>
          <w:color w:val="202429"/>
          <w:spacing w:val="7"/>
          <w:w w:val="110"/>
        </w:rPr>
        <w:t> </w:t>
      </w:r>
      <w:r>
        <w:rPr>
          <w:color w:val="202429"/>
          <w:w w:val="110"/>
        </w:rPr>
        <w:t>and</w:t>
      </w:r>
      <w:r>
        <w:rPr>
          <w:color w:val="202429"/>
          <w:spacing w:val="6"/>
          <w:w w:val="110"/>
        </w:rPr>
        <w:t> </w:t>
      </w:r>
      <w:r>
        <w:rPr>
          <w:color w:val="202429"/>
          <w:spacing w:val="-2"/>
          <w:w w:val="110"/>
        </w:rPr>
        <w:t>technology.</w:t>
      </w:r>
    </w:p>
    <w:p>
      <w:pPr>
        <w:pStyle w:val="BodyText"/>
        <w:spacing w:line="237" w:lineRule="auto"/>
      </w:pPr>
      <w:r>
        <w:rPr>
          <w:color w:val="202429"/>
          <w:w w:val="110"/>
        </w:rPr>
        <w:t>As</w:t>
      </w:r>
      <w:r>
        <w:rPr>
          <w:color w:val="202429"/>
          <w:spacing w:val="30"/>
          <w:w w:val="110"/>
        </w:rPr>
        <w:t> </w:t>
      </w:r>
      <w:r>
        <w:rPr>
          <w:color w:val="202429"/>
          <w:w w:val="110"/>
        </w:rPr>
        <w:t>an active member</w:t>
      </w:r>
      <w:r>
        <w:rPr>
          <w:color w:val="202429"/>
          <w:spacing w:val="29"/>
          <w:w w:val="110"/>
        </w:rPr>
        <w:t> </w:t>
      </w:r>
      <w:r>
        <w:rPr>
          <w:color w:val="202429"/>
          <w:w w:val="110"/>
        </w:rPr>
        <w:t>of</w:t>
      </w:r>
      <w:r>
        <w:rPr>
          <w:color w:val="202429"/>
          <w:spacing w:val="29"/>
          <w:w w:val="110"/>
        </w:rPr>
        <w:t> </w:t>
      </w:r>
      <w:r>
        <w:rPr>
          <w:color w:val="202429"/>
          <w:w w:val="110"/>
        </w:rPr>
        <w:t>the American Society</w:t>
      </w:r>
      <w:r>
        <w:rPr>
          <w:color w:val="202429"/>
          <w:spacing w:val="29"/>
          <w:w w:val="110"/>
        </w:rPr>
        <w:t> </w:t>
      </w:r>
      <w:r>
        <w:rPr>
          <w:color w:val="202429"/>
          <w:w w:val="110"/>
        </w:rPr>
        <w:t>for</w:t>
      </w:r>
      <w:r>
        <w:rPr>
          <w:color w:val="202429"/>
          <w:spacing w:val="29"/>
          <w:w w:val="110"/>
        </w:rPr>
        <w:t> </w:t>
      </w:r>
      <w:r>
        <w:rPr>
          <w:color w:val="202429"/>
          <w:w w:val="110"/>
        </w:rPr>
        <w:t>Mechanical Engineers (ASME), I've shaped my leadership, teamwork, and communication skills. I am most proud of contributing to the growth of our</w:t>
      </w:r>
      <w:r>
        <w:rPr>
          <w:color w:val="202429"/>
          <w:spacing w:val="12"/>
          <w:w w:val="110"/>
        </w:rPr>
        <w:t> </w:t>
      </w:r>
      <w:r>
        <w:rPr>
          <w:color w:val="202429"/>
          <w:w w:val="110"/>
        </w:rPr>
        <w:t>local</w:t>
      </w:r>
      <w:r>
        <w:rPr>
          <w:color w:val="202429"/>
          <w:spacing w:val="13"/>
          <w:w w:val="110"/>
        </w:rPr>
        <w:t> </w:t>
      </w:r>
      <w:r>
        <w:rPr>
          <w:color w:val="202429"/>
          <w:w w:val="110"/>
        </w:rPr>
        <w:t>membership</w:t>
      </w:r>
      <w:r>
        <w:rPr>
          <w:color w:val="202429"/>
          <w:spacing w:val="13"/>
          <w:w w:val="110"/>
        </w:rPr>
        <w:t> </w:t>
      </w:r>
      <w:r>
        <w:rPr>
          <w:color w:val="202429"/>
          <w:w w:val="110"/>
        </w:rPr>
        <w:t>by</w:t>
      </w:r>
      <w:r>
        <w:rPr>
          <w:color w:val="202429"/>
          <w:spacing w:val="13"/>
          <w:w w:val="110"/>
        </w:rPr>
        <w:t> </w:t>
      </w:r>
      <w:r>
        <w:rPr>
          <w:color w:val="202429"/>
          <w:w w:val="110"/>
        </w:rPr>
        <w:t>implementing</w:t>
      </w:r>
      <w:r>
        <w:rPr>
          <w:color w:val="202429"/>
          <w:spacing w:val="10"/>
          <w:w w:val="110"/>
        </w:rPr>
        <w:t> </w:t>
      </w:r>
      <w:r>
        <w:rPr>
          <w:color w:val="202429"/>
          <w:w w:val="110"/>
        </w:rPr>
        <w:t>inclusion</w:t>
      </w:r>
      <w:r>
        <w:rPr>
          <w:color w:val="202429"/>
          <w:spacing w:val="11"/>
          <w:w w:val="110"/>
        </w:rPr>
        <w:t> </w:t>
      </w:r>
      <w:r>
        <w:rPr>
          <w:color w:val="202429"/>
          <w:w w:val="110"/>
        </w:rPr>
        <w:t>activities</w:t>
      </w:r>
      <w:r>
        <w:rPr>
          <w:color w:val="202429"/>
          <w:spacing w:val="13"/>
          <w:w w:val="110"/>
        </w:rPr>
        <w:t> </w:t>
      </w:r>
      <w:r>
        <w:rPr>
          <w:color w:val="202429"/>
          <w:w w:val="110"/>
        </w:rPr>
        <w:t>on</w:t>
      </w:r>
      <w:r>
        <w:rPr>
          <w:color w:val="202429"/>
          <w:spacing w:val="10"/>
          <w:w w:val="110"/>
        </w:rPr>
        <w:t> </w:t>
      </w:r>
      <w:r>
        <w:rPr>
          <w:color w:val="202429"/>
          <w:spacing w:val="-2"/>
          <w:w w:val="110"/>
        </w:rPr>
        <w:t>campus.</w:t>
      </w:r>
    </w:p>
    <w:p>
      <w:pPr>
        <w:pStyle w:val="BodyText"/>
        <w:spacing w:line="237" w:lineRule="auto" w:before="285"/>
      </w:pPr>
      <w:r>
        <w:rPr>
          <w:color w:val="202429"/>
          <w:w w:val="110"/>
        </w:rPr>
        <w:t>For more insight about how my classes and experiences are preparing me to make a difference, I can be contacted directly at [AU email </w:t>
      </w:r>
      <w:r>
        <w:rPr>
          <w:color w:val="202429"/>
          <w:spacing w:val="-2"/>
          <w:w w:val="110"/>
        </w:rPr>
        <w:t>address].</w:t>
      </w:r>
    </w:p>
    <w:sectPr>
      <w:type w:val="continuous"/>
      <w:pgSz w:w="12240" w:h="15840"/>
      <w:pgMar w:top="136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83"/>
      <w:ind w:left="100" w:right="98"/>
    </w:pPr>
    <w:rPr>
      <w:rFonts w:ascii="Calibri" w:hAnsi="Calibri" w:eastAsia="Calibri" w:cs="Calibri"/>
      <w:sz w:val="29"/>
      <w:szCs w:val="2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Hatcher</dc:creator>
  <dcterms:created xsi:type="dcterms:W3CDTF">2024-08-05T13:35:40Z</dcterms:created>
  <dcterms:modified xsi:type="dcterms:W3CDTF">2024-08-05T13:35:40Z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2024-08-05T00:00:00Z</vt:filetime>
  </property>
  <property fmtid="{D5CDD505-2E9C-101B-9397-08002B2CF9AE}" pid="5" name="Producer">
    <vt:lpwstr>Microsoft® Word for Microsoft 365</vt:lpwstr>
  </property>
</Properties>
</file>